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39" w:rsidRPr="00351798" w:rsidRDefault="00453739" w:rsidP="00F374C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51798">
        <w:rPr>
          <w:rFonts w:ascii="Times New Roman" w:hAnsi="Times New Roman"/>
          <w:b/>
          <w:sz w:val="24"/>
          <w:szCs w:val="24"/>
        </w:rPr>
        <w:t>Сведения о поступлении и расходовании финансовых и материальных средств по итогам 20</w:t>
      </w:r>
      <w:r w:rsidR="00351798" w:rsidRPr="00351798">
        <w:rPr>
          <w:rFonts w:ascii="Times New Roman" w:hAnsi="Times New Roman"/>
          <w:b/>
          <w:sz w:val="24"/>
          <w:szCs w:val="24"/>
        </w:rPr>
        <w:t>2</w:t>
      </w:r>
      <w:r w:rsidR="00F92F3A">
        <w:rPr>
          <w:rFonts w:ascii="Times New Roman" w:hAnsi="Times New Roman"/>
          <w:b/>
          <w:sz w:val="24"/>
          <w:szCs w:val="24"/>
        </w:rPr>
        <w:t>2</w:t>
      </w:r>
      <w:r w:rsidRPr="00351798">
        <w:rPr>
          <w:rFonts w:ascii="Times New Roman" w:hAnsi="Times New Roman"/>
          <w:b/>
          <w:sz w:val="24"/>
          <w:szCs w:val="24"/>
        </w:rPr>
        <w:t xml:space="preserve"> года.</w:t>
      </w:r>
    </w:p>
    <w:bookmarkEnd w:id="0"/>
    <w:p w:rsidR="00453739" w:rsidRDefault="00453739" w:rsidP="0045373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51798">
        <w:rPr>
          <w:rFonts w:ascii="Times New Roman" w:hAnsi="Times New Roman"/>
          <w:sz w:val="24"/>
          <w:szCs w:val="24"/>
        </w:rPr>
        <w:t>Бюджет учреждения в 202</w:t>
      </w:r>
      <w:r w:rsidR="00F92F3A">
        <w:rPr>
          <w:rFonts w:ascii="Times New Roman" w:hAnsi="Times New Roman"/>
          <w:sz w:val="24"/>
          <w:szCs w:val="24"/>
        </w:rPr>
        <w:t>2</w:t>
      </w:r>
      <w:r w:rsidRPr="00351798">
        <w:rPr>
          <w:rFonts w:ascii="Times New Roman" w:hAnsi="Times New Roman"/>
          <w:sz w:val="24"/>
          <w:szCs w:val="24"/>
        </w:rPr>
        <w:t xml:space="preserve"> году сформирован из нескольких источников финансирования</w:t>
      </w:r>
      <w:r w:rsidR="005F14FB">
        <w:rPr>
          <w:rFonts w:ascii="Times New Roman" w:hAnsi="Times New Roman"/>
          <w:sz w:val="24"/>
          <w:szCs w:val="24"/>
        </w:rPr>
        <w:t xml:space="preserve">, </w:t>
      </w:r>
      <w:r w:rsidR="00841882">
        <w:rPr>
          <w:rFonts w:ascii="Times New Roman" w:hAnsi="Times New Roman"/>
          <w:sz w:val="24"/>
          <w:szCs w:val="24"/>
        </w:rPr>
        <w:t xml:space="preserve">поступления </w:t>
      </w:r>
      <w:r w:rsidRPr="00351798">
        <w:rPr>
          <w:rFonts w:ascii="Times New Roman" w:hAnsi="Times New Roman"/>
          <w:sz w:val="24"/>
          <w:szCs w:val="24"/>
        </w:rPr>
        <w:t>состав</w:t>
      </w:r>
      <w:r w:rsidR="00841882">
        <w:rPr>
          <w:rFonts w:ascii="Times New Roman" w:hAnsi="Times New Roman"/>
          <w:sz w:val="24"/>
          <w:szCs w:val="24"/>
        </w:rPr>
        <w:t>и</w:t>
      </w:r>
      <w:r w:rsidRPr="00351798">
        <w:rPr>
          <w:rFonts w:ascii="Times New Roman" w:hAnsi="Times New Roman"/>
          <w:sz w:val="24"/>
          <w:szCs w:val="24"/>
        </w:rPr>
        <w:t>л</w:t>
      </w:r>
      <w:r w:rsidR="00841882">
        <w:rPr>
          <w:rFonts w:ascii="Times New Roman" w:hAnsi="Times New Roman"/>
          <w:sz w:val="24"/>
          <w:szCs w:val="24"/>
        </w:rPr>
        <w:t>и</w:t>
      </w:r>
      <w:r w:rsidRPr="00351798">
        <w:rPr>
          <w:rFonts w:ascii="Times New Roman" w:hAnsi="Times New Roman"/>
          <w:sz w:val="24"/>
          <w:szCs w:val="24"/>
        </w:rPr>
        <w:t xml:space="preserve"> </w:t>
      </w:r>
      <w:r w:rsidR="00F92F3A">
        <w:rPr>
          <w:rFonts w:ascii="Times New Roman" w:hAnsi="Times New Roman"/>
          <w:sz w:val="24"/>
          <w:szCs w:val="24"/>
        </w:rPr>
        <w:t>280 104 504,55 руб.</w:t>
      </w:r>
    </w:p>
    <w:p w:rsidR="00841882" w:rsidRDefault="00841882" w:rsidP="0084188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41882">
        <w:rPr>
          <w:rFonts w:ascii="Times New Roman" w:hAnsi="Times New Roman"/>
          <w:b/>
          <w:sz w:val="24"/>
          <w:szCs w:val="24"/>
        </w:rPr>
        <w:t>Сведения о поступлении доходов за 202</w:t>
      </w:r>
      <w:r w:rsidR="00F92F3A">
        <w:rPr>
          <w:rFonts w:ascii="Times New Roman" w:hAnsi="Times New Roman"/>
          <w:b/>
          <w:sz w:val="24"/>
          <w:szCs w:val="24"/>
        </w:rPr>
        <w:t>2</w:t>
      </w:r>
      <w:r w:rsidRPr="00841882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9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1"/>
        <w:gridCol w:w="4394"/>
        <w:gridCol w:w="1843"/>
        <w:gridCol w:w="1843"/>
        <w:gridCol w:w="1276"/>
      </w:tblGrid>
      <w:tr w:rsidR="00F92F3A" w:rsidRPr="00B21541" w:rsidTr="00FA3884">
        <w:trPr>
          <w:trHeight w:val="3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 на 2022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Исполнено за 2022 год,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92F3A" w:rsidRPr="00CF5005" w:rsidTr="00FA3884">
        <w:trPr>
          <w:trHeight w:val="34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доходы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280 301 472,02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280 104 504,55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99,93</w:t>
            </w:r>
          </w:p>
        </w:tc>
      </w:tr>
      <w:tr w:rsidR="00F92F3A" w:rsidRPr="00CF5005" w:rsidTr="00FA3884">
        <w:trPr>
          <w:trHeight w:val="36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Субсидия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257 739 527,30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257 607 539,27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99,95</w:t>
            </w:r>
          </w:p>
        </w:tc>
      </w:tr>
      <w:tr w:rsidR="00F92F3A" w:rsidRPr="00CF5005" w:rsidTr="00FA3884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15 408 370,52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15 408 370,52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F92F3A" w:rsidRPr="00CF5005" w:rsidTr="00FA3884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Приносящая доход деятельность,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7 053 574,20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6 988 594,76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99,08</w:t>
            </w:r>
          </w:p>
        </w:tc>
      </w:tr>
      <w:tr w:rsidR="00F92F3A" w:rsidRPr="00CF5005" w:rsidTr="00FA3884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питания (родительская плата)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2 791 855,00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2 665 149,51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95,46</w:t>
            </w:r>
          </w:p>
        </w:tc>
      </w:tr>
      <w:tr w:rsidR="00F92F3A" w:rsidRPr="00CF5005" w:rsidTr="00FA3884">
        <w:trPr>
          <w:trHeight w:val="6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отдыха в лагерях с дневным пребыванием детей (родительская плата)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1 342 128,58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1 342 128,58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2F3A" w:rsidRPr="00CF5005" w:rsidTr="00FA3884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питания (коммерческая деятельность)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2 229 104,95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2 290 831,00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102,77</w:t>
            </w:r>
          </w:p>
        </w:tc>
      </w:tr>
      <w:tr w:rsidR="00F92F3A" w:rsidRPr="00CF5005" w:rsidTr="00FA3884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питания (юридические лица)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613 935,00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613 935,00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2F3A" w:rsidRPr="00CF5005" w:rsidTr="00FA3884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возмещения ФСС РФ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70 550,67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70 550,67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2F3A" w:rsidRPr="00CF5005" w:rsidTr="00FA3884">
        <w:trPr>
          <w:trHeight w:val="94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6 000,00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2F3A" w:rsidRPr="00CF5005" w:rsidTr="00FA3884">
        <w:trPr>
          <w:trHeight w:val="6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9A148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Безвозмездные денежные поступления (спонсорская помощь)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D4649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A" w:rsidRPr="00FA3884" w:rsidRDefault="00F92F3A" w:rsidP="00F92F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</w:tbl>
    <w:p w:rsidR="00F92F3A" w:rsidRPr="00F92F3A" w:rsidRDefault="00F92F3A" w:rsidP="0084188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53739" w:rsidRDefault="00453739" w:rsidP="005F14F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41882">
        <w:rPr>
          <w:rFonts w:ascii="Times New Roman" w:hAnsi="Times New Roman"/>
          <w:b/>
          <w:sz w:val="24"/>
          <w:szCs w:val="24"/>
        </w:rPr>
        <w:t>Финансирование из средств бюджета Х</w:t>
      </w:r>
      <w:r w:rsidR="00351798" w:rsidRPr="00841882">
        <w:rPr>
          <w:rFonts w:ascii="Times New Roman" w:hAnsi="Times New Roman"/>
          <w:b/>
          <w:sz w:val="24"/>
          <w:szCs w:val="24"/>
        </w:rPr>
        <w:t>анты-</w:t>
      </w:r>
      <w:r w:rsidRPr="00841882">
        <w:rPr>
          <w:rFonts w:ascii="Times New Roman" w:hAnsi="Times New Roman"/>
          <w:b/>
          <w:sz w:val="24"/>
          <w:szCs w:val="24"/>
        </w:rPr>
        <w:t>М</w:t>
      </w:r>
      <w:r w:rsidR="00351798" w:rsidRPr="00841882">
        <w:rPr>
          <w:rFonts w:ascii="Times New Roman" w:hAnsi="Times New Roman"/>
          <w:b/>
          <w:sz w:val="24"/>
          <w:szCs w:val="24"/>
        </w:rPr>
        <w:t xml:space="preserve">ансийского автономного округа </w:t>
      </w:r>
      <w:r w:rsidR="008262AF">
        <w:rPr>
          <w:rFonts w:ascii="Times New Roman" w:hAnsi="Times New Roman"/>
          <w:b/>
          <w:sz w:val="24"/>
          <w:szCs w:val="24"/>
        </w:rPr>
        <w:t>– Югры</w:t>
      </w: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5269"/>
        <w:gridCol w:w="1559"/>
        <w:gridCol w:w="1559"/>
        <w:gridCol w:w="1418"/>
      </w:tblGrid>
      <w:tr w:rsidR="008262AF" w:rsidRPr="00B21541" w:rsidTr="00DC310A">
        <w:trPr>
          <w:trHeight w:val="345"/>
          <w:tblHeader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262AF" w:rsidRPr="00ED2D36" w:rsidRDefault="008262AF" w:rsidP="00ED2D3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Мероприятие, направление расходования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262AF" w:rsidRPr="00ED2D36" w:rsidRDefault="008262AF" w:rsidP="00ED2D3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 на 2022 год,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262AF" w:rsidRPr="00ED2D36" w:rsidRDefault="008262AF" w:rsidP="00ED2D3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Исполнено за 2022 год,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262AF" w:rsidRPr="00ED2D36" w:rsidRDefault="008262AF" w:rsidP="00ED2D3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8262AF" w:rsidRPr="00267356" w:rsidTr="00DC310A">
        <w:trPr>
          <w:trHeight w:val="1231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22 561 366,39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22 561 366,39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8262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262AF" w:rsidRPr="00267356" w:rsidTr="00DC310A">
        <w:trPr>
          <w:trHeight w:val="57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 Ханты-Мансийского автономного округа – Югры отдельных государственных полномочий в области образования (общее образование)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217 151 131,33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217 078 042,96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8262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99,97</w:t>
            </w:r>
          </w:p>
        </w:tc>
      </w:tr>
      <w:tr w:rsidR="008262AF" w:rsidRPr="00267356" w:rsidTr="00DC310A">
        <w:trPr>
          <w:trHeight w:val="96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3 209 512,34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3 209 500,81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8262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262AF" w:rsidRPr="00267356" w:rsidTr="00DC310A">
        <w:trPr>
          <w:trHeight w:val="81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оплату стоимости питания детям школьного возраста в оздоровительных лагерях с дневным пребыванием детей (60%)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1 018 275,00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1 018 275,00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8262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262AF" w:rsidRPr="00267356" w:rsidTr="00DC310A">
        <w:trPr>
          <w:trHeight w:val="54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114 040,00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114 040,00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8262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262AF" w:rsidRPr="00267356" w:rsidTr="00DC310A">
        <w:trPr>
          <w:trHeight w:val="97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ХМАО-Югры Цель:</w:t>
            </w:r>
            <w:r w:rsidRPr="00ED2D3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2D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финансовой помощи на приобретение хоккейной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8262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262AF" w:rsidRPr="00267356" w:rsidTr="00DC310A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244 476 325,06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244 403 225,16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AF" w:rsidRPr="00ED2D36" w:rsidRDefault="008262AF" w:rsidP="008262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99,97</w:t>
            </w:r>
          </w:p>
        </w:tc>
      </w:tr>
    </w:tbl>
    <w:p w:rsidR="008262AF" w:rsidRDefault="008262A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DA0378" w:rsidRDefault="008A5B9D" w:rsidP="0084188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41882">
        <w:rPr>
          <w:rFonts w:ascii="Times New Roman" w:hAnsi="Times New Roman"/>
          <w:b/>
          <w:sz w:val="24"/>
          <w:szCs w:val="24"/>
        </w:rPr>
        <w:t>Финансирование из средств муниципального бюджета в размере</w:t>
      </w:r>
    </w:p>
    <w:tbl>
      <w:tblPr>
        <w:tblW w:w="9952" w:type="dxa"/>
        <w:tblInd w:w="108" w:type="dxa"/>
        <w:tblLook w:val="04A0" w:firstRow="1" w:lastRow="0" w:firstColumn="1" w:lastColumn="0" w:noHBand="0" w:noVBand="1"/>
      </w:tblPr>
      <w:tblGrid>
        <w:gridCol w:w="5699"/>
        <w:gridCol w:w="1418"/>
        <w:gridCol w:w="1413"/>
        <w:gridCol w:w="1422"/>
      </w:tblGrid>
      <w:tr w:rsidR="00852596" w:rsidRPr="00FA3884" w:rsidTr="00DC310A">
        <w:trPr>
          <w:trHeight w:val="180"/>
          <w:tblHeader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52596" w:rsidRPr="00FA3884" w:rsidRDefault="00852596" w:rsidP="0085259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Мероприятие, направление расходования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52596" w:rsidRPr="00FA3884" w:rsidRDefault="00852596" w:rsidP="0085259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 на 2022 год, руб.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52596" w:rsidRPr="00FA3884" w:rsidRDefault="00852596" w:rsidP="0085259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Исполнено за 2022 год,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852596" w:rsidRPr="00FA3884" w:rsidRDefault="00852596" w:rsidP="0085259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852596" w:rsidRPr="00FA3884" w:rsidTr="00DC310A">
        <w:trPr>
          <w:trHeight w:val="630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Содержание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7 796 679,13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7 739 880,34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99,27</w:t>
            </w:r>
          </w:p>
        </w:tc>
      </w:tr>
      <w:tr w:rsidR="00852596" w:rsidRPr="00FA3884" w:rsidTr="00DC310A">
        <w:trPr>
          <w:trHeight w:val="630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Налог на имущество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2 055 515,00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2 055 515,00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52596" w:rsidRPr="00FA3884" w:rsidTr="00DC310A">
        <w:trPr>
          <w:trHeight w:val="53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142 233,47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140 144,13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98,53</w:t>
            </w:r>
          </w:p>
        </w:tc>
      </w:tr>
      <w:tr w:rsidR="00852596" w:rsidRPr="00FA3884" w:rsidTr="00DC310A">
        <w:trPr>
          <w:trHeight w:val="293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счет средств местного бюджета расходов на оплату стоимости питания детям школьного возраста в оздоровительных лагерях с дневным пребыванием детей (40%)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678 850,00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678 850,00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52596" w:rsidRPr="00FA3884" w:rsidTr="00DC310A">
        <w:trPr>
          <w:trHeight w:val="348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и оздоровления детей (оплата стоимости питания детям школьного возраста в оздоровительных лагерях с дневным пребыванием детей)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52596" w:rsidRPr="00FA3884" w:rsidTr="00DC310A">
        <w:trPr>
          <w:trHeight w:val="59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СОШ (Компенсационные выплаты и выплаты социального характера, установленные законодательством)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847 684,47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847 684,47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52596" w:rsidRPr="00FA3884" w:rsidTr="00DC310A">
        <w:trPr>
          <w:trHeight w:val="743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СОШ (Гарантии и компенсации расходов, связанных с переездом, проездом и провозом багажа к месту использования отпуска и обратно)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3 103 782,71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3 103 782,71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52596" w:rsidRPr="00FA3884" w:rsidTr="00DC310A">
        <w:trPr>
          <w:trHeight w:val="57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организацию мероприятий, проводимых в рамках муниципальных и ведомственных целевых программ, не включенных в муниципальное задание (расходы на поездку команды)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47 200,00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47 200,00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52596" w:rsidRPr="00FA3884" w:rsidTr="00DC310A">
        <w:trPr>
          <w:trHeight w:val="70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Субсидия на организацию мероприятий, проводимых в рамках муниципальных и ведомственных целевых программ, не включенных в муниципальное задание (расходы на проезд к </w:t>
            </w: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месту участия в специальной молодежной лагерной смене "Послезавтра")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51 948,00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51 948,00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52596" w:rsidRPr="00FA3884" w:rsidTr="00DC310A">
        <w:trPr>
          <w:trHeight w:val="667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Субсидия на приобретение основных средств и (или) материальных запасов, затраты на приобретение которых не включены в расчет нормативных затрат на оказание муниципальной услуги (выполнение работы) (приобретение брюк тактических)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52596" w:rsidRPr="00FA3884" w:rsidTr="00DC310A">
        <w:trPr>
          <w:trHeight w:val="31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15 233 892,78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15 175 004,65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96" w:rsidRPr="00FA3884" w:rsidRDefault="00852596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99,61</w:t>
            </w:r>
          </w:p>
        </w:tc>
      </w:tr>
    </w:tbl>
    <w:p w:rsidR="00852596" w:rsidRPr="00FA3884" w:rsidRDefault="00852596" w:rsidP="00841882">
      <w:pPr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68057A" w:rsidRPr="00DC310A" w:rsidRDefault="0068057A" w:rsidP="00DC310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C310A">
        <w:rPr>
          <w:rFonts w:ascii="Times New Roman" w:hAnsi="Times New Roman"/>
          <w:b/>
          <w:sz w:val="24"/>
          <w:szCs w:val="24"/>
        </w:rPr>
        <w:t>Финансирование из средств федерального бюджета в размере</w:t>
      </w: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5694"/>
        <w:gridCol w:w="1418"/>
        <w:gridCol w:w="1413"/>
        <w:gridCol w:w="1422"/>
      </w:tblGrid>
      <w:tr w:rsidR="00DC310A" w:rsidRPr="00FA3884" w:rsidTr="00DC310A">
        <w:trPr>
          <w:trHeight w:val="945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2B606A" w:rsidRPr="00FA3884" w:rsidRDefault="002B606A" w:rsidP="00DC310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Мероприятие, направление расходования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2B606A" w:rsidRPr="00FA3884" w:rsidRDefault="002B606A" w:rsidP="00DC310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 на 2022 год, руб.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2B606A" w:rsidRPr="00FA3884" w:rsidRDefault="002B606A" w:rsidP="00DC310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Исполнено за 2022 год,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2B606A" w:rsidRPr="00FA3884" w:rsidRDefault="002B606A" w:rsidP="00DC310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C310A" w:rsidRPr="00FA3884" w:rsidTr="00DC310A">
        <w:trPr>
          <w:trHeight w:val="51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(федеральный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2 625 964,64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2 625 964,64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C310A" w:rsidRPr="00FA3884" w:rsidTr="00DC310A">
        <w:trPr>
          <w:trHeight w:val="307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72 920,00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72 920,00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C310A" w:rsidRPr="00FA3884" w:rsidTr="00DC310A">
        <w:trPr>
          <w:trHeight w:val="37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10 738 795,34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10 738 795,34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C310A" w:rsidRPr="00FA3884" w:rsidTr="00DC310A">
        <w:trPr>
          <w:trHeight w:val="315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13 437 679,98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13 437 679,98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A" w:rsidRPr="00FA3884" w:rsidRDefault="002B606A" w:rsidP="00DC31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8262AF" w:rsidRDefault="008262AF" w:rsidP="0084188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3739" w:rsidRDefault="00841882" w:rsidP="0084188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41882">
        <w:rPr>
          <w:rFonts w:ascii="Times New Roman" w:hAnsi="Times New Roman"/>
          <w:b/>
          <w:sz w:val="24"/>
          <w:szCs w:val="24"/>
        </w:rPr>
        <w:t>Сведения об исполнении плана финансово – хозяйственной деятельности учреждения за 202</w:t>
      </w:r>
      <w:r w:rsidR="002A31A6">
        <w:rPr>
          <w:rFonts w:ascii="Times New Roman" w:hAnsi="Times New Roman"/>
          <w:b/>
          <w:sz w:val="24"/>
          <w:szCs w:val="24"/>
        </w:rPr>
        <w:t>2</w:t>
      </w:r>
      <w:r w:rsidRPr="00841882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573"/>
        <w:gridCol w:w="4453"/>
        <w:gridCol w:w="885"/>
        <w:gridCol w:w="1484"/>
        <w:gridCol w:w="1559"/>
        <w:gridCol w:w="993"/>
      </w:tblGrid>
      <w:tr w:rsidR="002628FD" w:rsidRPr="00B21541" w:rsidTr="002628FD">
        <w:trPr>
          <w:trHeight w:val="9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628FD" w:rsidRPr="002628FD" w:rsidRDefault="002628FD" w:rsidP="00E1586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628FD" w:rsidRPr="002628FD" w:rsidRDefault="002628FD" w:rsidP="00E1586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Направление расходования средств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628FD" w:rsidRPr="002628FD" w:rsidRDefault="002628FD" w:rsidP="00E1586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628FD" w:rsidRPr="002628FD" w:rsidRDefault="002628FD" w:rsidP="00E1586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 на 2022 год,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628FD" w:rsidRPr="002628FD" w:rsidRDefault="002628FD" w:rsidP="00E1586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Исполнено за 2022 год,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628FD" w:rsidRPr="002628FD" w:rsidRDefault="002628FD" w:rsidP="00E1586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r w:rsidRPr="002628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исполне-ния</w:t>
            </w:r>
            <w:proofErr w:type="spellEnd"/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расходы учреждения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280 716 841,63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280 365 080,88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99,87</w:t>
            </w:r>
          </w:p>
        </w:tc>
      </w:tr>
      <w:tr w:rsidR="002628FD" w:rsidRPr="00790EDF" w:rsidTr="002628FD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за счет муниципального бюджета, в том числе: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15 233 892,78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15 175 004,65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99,61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432 605,00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432 605,00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556 728,61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556 728,61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2 672 109,57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2 672 109,57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97 350,00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97 350,00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4 655 118,03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4 598 319,24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98,78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394 150,00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394 150,00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2 438 683,80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2 438 683,80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69 500,00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2 391 846,00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2 391 846,00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92 000,00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10 697,00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1 321 083,47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1 318 994,13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99,84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18 300,00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83 721,30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83 721,30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за счет бюджета автономного округа, в том числе: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244 811 960,73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244 738 860,83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99,97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173 001 133,97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173 001 133,97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49 757 587,84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49 684 499,47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99,85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68 895,78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68 895,78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1 721 993,79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1 721 993,79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873 430,10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873 430,10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2 188 565,38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2 188 565,38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15 156 494,15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15 156 482,62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391 500,00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391 500,00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1 625 369,72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1 625 369,72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26 990,00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за счет федерального бюджета, в том числе: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13 437 679,98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13 437 679,98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8 352 748,08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8 352 748,08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2 458 967,26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2 458 967,26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2 625 964,64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2 625 964,64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Приносящая доход деятельность, в том числе: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7 233 308,14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7 013 535,42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8FD">
              <w:rPr>
                <w:rFonts w:ascii="Times New Roman" w:hAnsi="Times New Roman"/>
                <w:b/>
                <w:bCs/>
                <w:sz w:val="20"/>
                <w:szCs w:val="20"/>
              </w:rPr>
              <w:t>96,96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9 228,18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6 469,78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70,11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120 210,09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120 210,09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141 934,34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141 934,34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1 337 053,92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1 310 169,32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97,99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340 172,00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340 172,00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лекарственных препаратов и материалов, применяемых в медицинских целях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17 250,00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4 219 665,03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4 029 535,31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95,49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321 612,67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321 612,67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628FD" w:rsidRPr="00790EDF" w:rsidTr="002628F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726 181,91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D46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726 181,91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D" w:rsidRPr="002628FD" w:rsidRDefault="002628FD" w:rsidP="00FC34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2B606A" w:rsidRDefault="002B606A" w:rsidP="0084188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B31E2" w:rsidRPr="005C1E58" w:rsidRDefault="001B31E2" w:rsidP="005C1E58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  <w:r w:rsidRPr="005C1E58">
        <w:rPr>
          <w:rFonts w:ascii="Times New Roman" w:hAnsi="Times New Roman"/>
          <w:b/>
          <w:sz w:val="24"/>
          <w:szCs w:val="24"/>
        </w:rPr>
        <w:lastRenderedPageBreak/>
        <w:t>Данные о стоимости основных средств</w:t>
      </w:r>
      <w:r w:rsidR="00181FD4">
        <w:rPr>
          <w:rFonts w:ascii="Times New Roman" w:hAnsi="Times New Roman"/>
          <w:b/>
          <w:sz w:val="24"/>
          <w:szCs w:val="24"/>
        </w:rPr>
        <w:t xml:space="preserve"> в 2022 году</w:t>
      </w:r>
      <w:r w:rsidRPr="005C1E58">
        <w:rPr>
          <w:rFonts w:ascii="Times New Roman" w:hAnsi="Times New Roman"/>
          <w:b/>
          <w:sz w:val="24"/>
          <w:szCs w:val="24"/>
        </w:rPr>
        <w:t>, руб.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277"/>
        <w:gridCol w:w="1378"/>
        <w:gridCol w:w="1597"/>
      </w:tblGrid>
      <w:tr w:rsidR="001B31E2" w:rsidRPr="001B31E2" w:rsidTr="00386CB7">
        <w:trPr>
          <w:trHeight w:val="515"/>
        </w:trPr>
        <w:tc>
          <w:tcPr>
            <w:tcW w:w="2830" w:type="dxa"/>
            <w:shd w:val="clear" w:color="auto" w:fill="C5E0B3" w:themeFill="accent6" w:themeFillTint="66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sz w:val="20"/>
                <w:szCs w:val="20"/>
              </w:rPr>
              <w:t>Поступило объектов основных средств.</w:t>
            </w:r>
          </w:p>
          <w:p w:rsidR="001B31E2" w:rsidRPr="001B31E2" w:rsidRDefault="001B31E2" w:rsidP="001B31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C5E0B3" w:themeFill="accent6" w:themeFillTint="66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sz w:val="20"/>
                <w:szCs w:val="20"/>
              </w:rPr>
              <w:t>Выбыло объектов основных средств.</w:t>
            </w:r>
          </w:p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C5E0B3" w:themeFill="accent6" w:themeFillTint="66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sz w:val="20"/>
                <w:szCs w:val="20"/>
              </w:rPr>
              <w:t>Начислено амортизации по объектам основных средств.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1B31E2" w:rsidRPr="001B31E2" w:rsidTr="00D4649C">
        <w:tc>
          <w:tcPr>
            <w:tcW w:w="2830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Балансовая стоимость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223 180 646,28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5 688 523,75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1 241 575,93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227 627 594,10</w:t>
            </w:r>
          </w:p>
        </w:tc>
      </w:tr>
      <w:tr w:rsidR="001B31E2" w:rsidRPr="001B31E2" w:rsidTr="00D4649C">
        <w:tc>
          <w:tcPr>
            <w:tcW w:w="2830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Сумма накопленной амортизации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128 813 668,90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5 421 681,90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134 235 350,80</w:t>
            </w:r>
          </w:p>
        </w:tc>
      </w:tr>
      <w:tr w:rsidR="001B31E2" w:rsidRPr="001B31E2" w:rsidTr="00D4649C">
        <w:tc>
          <w:tcPr>
            <w:tcW w:w="2830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Остаточная стоимость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94 366 977,38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1B31E2" w:rsidRPr="001B31E2" w:rsidRDefault="001B31E2" w:rsidP="001B31E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1E2">
              <w:rPr>
                <w:rFonts w:ascii="Times New Roman" w:hAnsi="Times New Roman"/>
                <w:color w:val="000000"/>
                <w:sz w:val="20"/>
                <w:szCs w:val="20"/>
              </w:rPr>
              <w:t>93 392 243,30</w:t>
            </w:r>
          </w:p>
        </w:tc>
      </w:tr>
    </w:tbl>
    <w:p w:rsidR="001B31E2" w:rsidRPr="001B31E2" w:rsidRDefault="001B31E2" w:rsidP="002920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1E2">
        <w:rPr>
          <w:rFonts w:ascii="Times New Roman" w:hAnsi="Times New Roman"/>
          <w:sz w:val="24"/>
          <w:szCs w:val="24"/>
        </w:rPr>
        <w:t>Поступление объектов основных средств по данным бухгалтерского учета за отчетный год (за вычетом внутреннего перемещения), руб.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693"/>
        <w:gridCol w:w="2693"/>
      </w:tblGrid>
      <w:tr w:rsidR="001B31E2" w:rsidRPr="001B31E2" w:rsidTr="00386CB7">
        <w:tc>
          <w:tcPr>
            <w:tcW w:w="1980" w:type="dxa"/>
            <w:vMerge w:val="restart"/>
            <w:shd w:val="clear" w:color="auto" w:fill="C5E0B3" w:themeFill="accent6" w:themeFillTint="66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sz w:val="20"/>
                <w:szCs w:val="20"/>
              </w:rPr>
              <w:t>Поступило за отчетный год, всего</w:t>
            </w:r>
          </w:p>
        </w:tc>
        <w:tc>
          <w:tcPr>
            <w:tcW w:w="8221" w:type="dxa"/>
            <w:gridSpan w:val="3"/>
            <w:shd w:val="clear" w:color="auto" w:fill="C5E0B3" w:themeFill="accent6" w:themeFillTint="66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sz w:val="20"/>
                <w:szCs w:val="20"/>
              </w:rPr>
              <w:t>В том числе по основаниям</w:t>
            </w:r>
          </w:p>
        </w:tc>
      </w:tr>
      <w:tr w:rsidR="001B31E2" w:rsidRPr="001B31E2" w:rsidTr="00386CB7">
        <w:tc>
          <w:tcPr>
            <w:tcW w:w="1980" w:type="dxa"/>
            <w:vMerge/>
            <w:shd w:val="clear" w:color="auto" w:fill="C5E0B3" w:themeFill="accent6" w:themeFillTint="66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sz w:val="20"/>
                <w:szCs w:val="20"/>
              </w:rPr>
              <w:t>в результате приобретения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sz w:val="20"/>
                <w:szCs w:val="20"/>
              </w:rPr>
              <w:t>получение от собственника (учредителя), иной организации бюджетной сферы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создания</w:t>
            </w:r>
          </w:p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1E2" w:rsidRPr="001B31E2" w:rsidTr="00D4649C">
        <w:tc>
          <w:tcPr>
            <w:tcW w:w="1980" w:type="dxa"/>
            <w:shd w:val="clear" w:color="auto" w:fill="auto"/>
            <w:vAlign w:val="center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color w:val="000000"/>
                <w:sz w:val="20"/>
                <w:szCs w:val="20"/>
              </w:rPr>
              <w:t>5 688 523,76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color w:val="000000"/>
                <w:sz w:val="20"/>
                <w:szCs w:val="20"/>
              </w:rPr>
              <w:t>2 539 434,39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color w:val="000000"/>
                <w:sz w:val="20"/>
                <w:szCs w:val="20"/>
              </w:rPr>
              <w:t>3 113 362,51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color w:val="000000"/>
                <w:sz w:val="20"/>
                <w:szCs w:val="20"/>
              </w:rPr>
              <w:t>35 726,86</w:t>
            </w:r>
          </w:p>
        </w:tc>
      </w:tr>
    </w:tbl>
    <w:p w:rsidR="001B31E2" w:rsidRPr="001B31E2" w:rsidRDefault="001B31E2" w:rsidP="002920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1E2">
        <w:rPr>
          <w:rFonts w:ascii="Times New Roman" w:hAnsi="Times New Roman"/>
          <w:sz w:val="24"/>
          <w:szCs w:val="24"/>
        </w:rPr>
        <w:t>Выбытие объектов основных средств по данным бухгалтерского учета за отчетный год (за вычетом внутреннего перемещения), руб.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693"/>
        <w:gridCol w:w="2693"/>
      </w:tblGrid>
      <w:tr w:rsidR="001B31E2" w:rsidRPr="001B31E2" w:rsidTr="00386CB7">
        <w:tc>
          <w:tcPr>
            <w:tcW w:w="1980" w:type="dxa"/>
            <w:vMerge w:val="restart"/>
            <w:shd w:val="clear" w:color="auto" w:fill="C5E0B3" w:themeFill="accent6" w:themeFillTint="66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sz w:val="20"/>
                <w:szCs w:val="20"/>
              </w:rPr>
              <w:t>Выбыло за отчетный год, всего</w:t>
            </w:r>
          </w:p>
        </w:tc>
        <w:tc>
          <w:tcPr>
            <w:tcW w:w="8221" w:type="dxa"/>
            <w:gridSpan w:val="3"/>
            <w:shd w:val="clear" w:color="auto" w:fill="C5E0B3" w:themeFill="accent6" w:themeFillTint="66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sz w:val="20"/>
                <w:szCs w:val="20"/>
              </w:rPr>
              <w:t>В том числе по основаниям</w:t>
            </w:r>
          </w:p>
        </w:tc>
      </w:tr>
      <w:tr w:rsidR="001B31E2" w:rsidRPr="001B31E2" w:rsidTr="00386CB7">
        <w:tc>
          <w:tcPr>
            <w:tcW w:w="1980" w:type="dxa"/>
            <w:vMerge/>
            <w:shd w:val="clear" w:color="auto" w:fill="C5E0B3" w:themeFill="accent6" w:themeFillTint="66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sz w:val="20"/>
                <w:szCs w:val="20"/>
              </w:rPr>
              <w:t>в результате передачи собственнику (учредителю), иной организации бюджетной сферы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sz w:val="20"/>
                <w:szCs w:val="20"/>
              </w:rPr>
              <w:t>в результате списания на счет 02.3 «ОС, не признанные активом»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sz w:val="20"/>
                <w:szCs w:val="20"/>
              </w:rPr>
              <w:t xml:space="preserve">по иным основаниям (списано на </w:t>
            </w:r>
            <w:proofErr w:type="spellStart"/>
            <w:r w:rsidRPr="00E863EB">
              <w:rPr>
                <w:rFonts w:ascii="Times New Roman" w:hAnsi="Times New Roman"/>
                <w:sz w:val="20"/>
                <w:szCs w:val="20"/>
              </w:rPr>
              <w:t>забалансовые</w:t>
            </w:r>
            <w:proofErr w:type="spellEnd"/>
            <w:r w:rsidRPr="00E863EB">
              <w:rPr>
                <w:rFonts w:ascii="Times New Roman" w:hAnsi="Times New Roman"/>
                <w:sz w:val="20"/>
                <w:szCs w:val="20"/>
              </w:rPr>
              <w:t xml:space="preserve"> счета при принятии к учету)</w:t>
            </w:r>
          </w:p>
        </w:tc>
      </w:tr>
      <w:tr w:rsidR="001B31E2" w:rsidRPr="001B31E2" w:rsidTr="00D4649C">
        <w:tc>
          <w:tcPr>
            <w:tcW w:w="1980" w:type="dxa"/>
            <w:shd w:val="clear" w:color="auto" w:fill="auto"/>
            <w:vAlign w:val="center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color w:val="000000"/>
                <w:sz w:val="20"/>
                <w:szCs w:val="20"/>
              </w:rPr>
              <w:t>1 241 575,93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color w:val="000000"/>
                <w:sz w:val="20"/>
                <w:szCs w:val="20"/>
              </w:rPr>
              <w:t>445 495,25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color w:val="000000"/>
                <w:sz w:val="20"/>
                <w:szCs w:val="20"/>
              </w:rPr>
              <w:t>476 495,50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31E2" w:rsidRPr="00E863EB" w:rsidRDefault="001B31E2" w:rsidP="001B31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3EB">
              <w:rPr>
                <w:rFonts w:ascii="Times New Roman" w:hAnsi="Times New Roman"/>
                <w:color w:val="000000"/>
                <w:sz w:val="20"/>
                <w:szCs w:val="20"/>
              </w:rPr>
              <w:t>319 585,18</w:t>
            </w:r>
          </w:p>
        </w:tc>
      </w:tr>
    </w:tbl>
    <w:p w:rsidR="003B573D" w:rsidRDefault="003B573D" w:rsidP="001B31E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34055" w:rsidRPr="005C1E58" w:rsidRDefault="00234055" w:rsidP="00234055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  <w:r w:rsidRPr="005C1E58">
        <w:rPr>
          <w:rFonts w:ascii="Times New Roman" w:hAnsi="Times New Roman"/>
          <w:b/>
          <w:sz w:val="24"/>
          <w:szCs w:val="24"/>
        </w:rPr>
        <w:t xml:space="preserve">Данные о стоимости </w:t>
      </w:r>
      <w:r>
        <w:rPr>
          <w:rFonts w:ascii="Times New Roman" w:hAnsi="Times New Roman"/>
          <w:b/>
          <w:sz w:val="24"/>
          <w:szCs w:val="24"/>
        </w:rPr>
        <w:t>материальных запасов в 2022 году</w:t>
      </w:r>
      <w:r w:rsidRPr="005C1E58">
        <w:rPr>
          <w:rFonts w:ascii="Times New Roman" w:hAnsi="Times New Roman"/>
          <w:b/>
          <w:sz w:val="24"/>
          <w:szCs w:val="24"/>
        </w:rPr>
        <w:t>, руб.</w:t>
      </w:r>
    </w:p>
    <w:tbl>
      <w:tblPr>
        <w:tblOverlap w:val="never"/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234055" w:rsidRPr="00BA42B6" w:rsidTr="00234055">
        <w:trPr>
          <w:jc w:val="center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bCs/>
                <w:sz w:val="20"/>
                <w:szCs w:val="20"/>
              </w:rPr>
              <w:t>Группа материальных запасов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bCs/>
                <w:sz w:val="20"/>
                <w:szCs w:val="20"/>
              </w:rPr>
              <w:t>Общая балансовая стоимость на 01.01.2022г.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bCs/>
                <w:sz w:val="20"/>
                <w:szCs w:val="20"/>
              </w:rPr>
              <w:t>Поступление (увеличение)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bCs/>
                <w:sz w:val="20"/>
                <w:szCs w:val="20"/>
              </w:rPr>
              <w:t>Выбытие (уменьшение)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bCs/>
                <w:sz w:val="20"/>
                <w:szCs w:val="20"/>
              </w:rPr>
              <w:t>Общая балансовая стоимость на 31.12.2022г.</w:t>
            </w:r>
          </w:p>
        </w:tc>
      </w:tr>
      <w:tr w:rsidR="00234055" w:rsidRPr="00BA42B6" w:rsidTr="00D4649C">
        <w:trPr>
          <w:jc w:val="center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Лекарственные препараты и медицинские материалы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53 273,00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17 250,00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21 923,00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48 600,00</w:t>
            </w:r>
          </w:p>
        </w:tc>
      </w:tr>
      <w:tr w:rsidR="00234055" w:rsidRPr="00BA42B6" w:rsidTr="00D4649C">
        <w:trPr>
          <w:jc w:val="center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Продукты питания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1 137 807,88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23 130 976,70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23 325 327,63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943 456,95</w:t>
            </w:r>
          </w:p>
        </w:tc>
      </w:tr>
      <w:tr w:rsidR="00234055" w:rsidRPr="00BA42B6" w:rsidTr="00D4649C">
        <w:trPr>
          <w:jc w:val="center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34055" w:rsidRPr="00BA42B6" w:rsidTr="00D4649C">
        <w:trPr>
          <w:jc w:val="center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Мягкий инвентарь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825 287,15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736 162,67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280 010,67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1 281 439,15</w:t>
            </w:r>
          </w:p>
        </w:tc>
      </w:tr>
      <w:tr w:rsidR="00234055" w:rsidRPr="00BA42B6" w:rsidTr="00D4649C">
        <w:trPr>
          <w:jc w:val="center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3 989 326,55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2 525 697,07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2 705 084,99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3 809 938,63</w:t>
            </w:r>
          </w:p>
        </w:tc>
      </w:tr>
      <w:tr w:rsidR="00234055" w:rsidRPr="00BA42B6" w:rsidTr="00D4649C">
        <w:trPr>
          <w:jc w:val="center"/>
        </w:trPr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34055" w:rsidRPr="00234055" w:rsidRDefault="00234055" w:rsidP="002340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6 005 694,58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26 410 086,44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26 332 346,29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4055" w:rsidRPr="00234055" w:rsidRDefault="00234055" w:rsidP="002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055">
              <w:rPr>
                <w:rFonts w:ascii="Times New Roman" w:hAnsi="Times New Roman"/>
                <w:sz w:val="20"/>
                <w:szCs w:val="20"/>
              </w:rPr>
              <w:t>6 083 434,73</w:t>
            </w:r>
          </w:p>
        </w:tc>
      </w:tr>
    </w:tbl>
    <w:p w:rsidR="00234055" w:rsidRPr="001B31E2" w:rsidRDefault="00234055" w:rsidP="001B31E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234055" w:rsidRPr="001B31E2" w:rsidSect="003933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91F74"/>
    <w:multiLevelType w:val="hybridMultilevel"/>
    <w:tmpl w:val="2816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A70"/>
    <w:multiLevelType w:val="hybridMultilevel"/>
    <w:tmpl w:val="981C1624"/>
    <w:lvl w:ilvl="0" w:tplc="7BB67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222E5B"/>
    <w:multiLevelType w:val="hybridMultilevel"/>
    <w:tmpl w:val="F7ECAD74"/>
    <w:lvl w:ilvl="0" w:tplc="DA8A77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39"/>
    <w:rsid w:val="000444DF"/>
    <w:rsid w:val="000D4B2E"/>
    <w:rsid w:val="001163C9"/>
    <w:rsid w:val="00150504"/>
    <w:rsid w:val="00181FD4"/>
    <w:rsid w:val="001B31E2"/>
    <w:rsid w:val="00234055"/>
    <w:rsid w:val="002628FD"/>
    <w:rsid w:val="002920B8"/>
    <w:rsid w:val="002A31A6"/>
    <w:rsid w:val="002B606A"/>
    <w:rsid w:val="002E2BED"/>
    <w:rsid w:val="00351798"/>
    <w:rsid w:val="00386CB7"/>
    <w:rsid w:val="003933BC"/>
    <w:rsid w:val="003A2309"/>
    <w:rsid w:val="003B573D"/>
    <w:rsid w:val="003D0BB2"/>
    <w:rsid w:val="003E3129"/>
    <w:rsid w:val="00453739"/>
    <w:rsid w:val="00454144"/>
    <w:rsid w:val="00465596"/>
    <w:rsid w:val="005C1E58"/>
    <w:rsid w:val="005F14FB"/>
    <w:rsid w:val="0068057A"/>
    <w:rsid w:val="00705F2B"/>
    <w:rsid w:val="008262AF"/>
    <w:rsid w:val="00841882"/>
    <w:rsid w:val="00844F17"/>
    <w:rsid w:val="00852596"/>
    <w:rsid w:val="008A5B9D"/>
    <w:rsid w:val="009619A6"/>
    <w:rsid w:val="009A148F"/>
    <w:rsid w:val="00A52733"/>
    <w:rsid w:val="00A82680"/>
    <w:rsid w:val="00B22477"/>
    <w:rsid w:val="00B713F5"/>
    <w:rsid w:val="00C3383D"/>
    <w:rsid w:val="00C371A8"/>
    <w:rsid w:val="00C923DF"/>
    <w:rsid w:val="00CD6344"/>
    <w:rsid w:val="00DA0378"/>
    <w:rsid w:val="00DC310A"/>
    <w:rsid w:val="00DC3DE2"/>
    <w:rsid w:val="00E1586B"/>
    <w:rsid w:val="00E863EB"/>
    <w:rsid w:val="00ED2D36"/>
    <w:rsid w:val="00EF5D2F"/>
    <w:rsid w:val="00F374C1"/>
    <w:rsid w:val="00F92F3A"/>
    <w:rsid w:val="00FA3884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D652-7214-40F0-9CBA-CA014CB7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Учетная запись Майкрософт</cp:lastModifiedBy>
  <cp:revision>2</cp:revision>
  <dcterms:created xsi:type="dcterms:W3CDTF">2023-09-19T05:31:00Z</dcterms:created>
  <dcterms:modified xsi:type="dcterms:W3CDTF">2023-09-19T05:31:00Z</dcterms:modified>
</cp:coreProperties>
</file>